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ПРОЕКТ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нравственно – </w:t>
      </w:r>
      <w:proofErr w:type="gramStart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патриотическому</w:t>
      </w:r>
      <w:proofErr w:type="gramEnd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воспитания детей дошкольного возраста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юные патриоты!»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«Детство – каждодневное открытие мира и,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поэтому надо делать так, чтобы оно стало, прежде всего,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познанием человека и Отечества, их красоты и величия»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 Сухомлинский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становиться патриотическое воспитание.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Быть патриотом – значит ощущать себя неотъемлемой частью Отечества. Чувство любви к Родине у ребенка начинает формироваться с самого рождения по отношению к самым близким людям: отцу, матери, дедушке, бабушке. Любовь к Родине проявляется в любви к родным местам, гордости за свой народ, уважении традиций, ощущении своей неразрывности ко всем окружающим, желании сохранить и преумножить богатства своей страны.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Важность патриотического воспитания в современных условиях подчеркнута в специальной программе «Патриотическое воспитание граждан РФ», в которой особое место уделено воспитанию патриотизма у </w:t>
      </w:r>
      <w:bookmarkStart w:id="0" w:name="_GoBack"/>
      <w:bookmarkEnd w:id="0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подрастающего поколения.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1 января 2014 года вступил в силу «Федеральный государственный образовательный стандарт дошкольного образования», в котором так же отражены принципы и задачи патриотического воспитания.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Образовательные области стандарта направлены на «формирование уважительного отношения и чувства принадлежности к своей семье, развитие интересов о малой родине и Отечестве, представлений о социокультурных ценностях нашего народа, об отечественных традициях и праздниках, о планете Земля, как общем доме людей, об особенностях ее природы, многообразии стран и народов мира».</w:t>
      </w:r>
      <w:proofErr w:type="gramEnd"/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дошкольного периода характерны наибольшая обучаемость и сила глубины впечатлений. Поэтому знания, навыки, привычки, усвоенные в этот период, оказываются особенно прочным фундаментом дальнейшего развития личности.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Воспитать патриота своей Родины - ответственная и сложная задача, решение которой в дошкольном возрасте только начинается.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Нравственно – патриотический проект  «Мы юные патриоты!»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«Любовь к родному краю, родной культуре, родной речи начинается с малого - с любви к своей семье, к своему дому, к своему детскому саду. Постепенно расширяясь, эта любовь переходит в любовь к Родине, её истории, прошлому и настоящему, ко всему человечеству»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Вид проекта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информационн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о-</w:t>
      </w:r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познавательный, групповой.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Продолжительность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 2 месяца.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Участники проекта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воспитатели, музыкальный работник, дети средней группы, родители воспитанников.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МБДОУ Д/С «Петушок»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 областей: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«Социально-коммуникативное развитие; «Познавательное развитие»; «Художественно-эстетическое развитие»; «Речевое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развитие»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исследования: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воспитания патриотизма детей среднего дошкольного возраста.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реализация проекта: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проектной деятельности.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Открытость проекта: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социальные контакты.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Актуальность проекта:</w:t>
      </w:r>
      <w:r w:rsidRPr="00812D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   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настоящее время патриотическое воспитание является ведущим направлением государственной политики. Правовыми основами патриотического воспитания являются Закон РФ «Об образовании в РФ», Концепция модернизации Российского образования на период до 2020 г., Национальная доктрина образования в Российской Федерации до 2025 г., Концепция патриотического воспитания граждан Российской Федерации, Государственная программа «Патриотическое воспитание граждан Российской Федерации на 2016–2020 годы». Закон РФ «Об образовании в РФ» определяет гуманистический характер образования, приоритет общечеловеческих ценностей, воспитание гражданственности и любви к Родине.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    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содержании ФГОС отмечается острая необходимость 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активизации процесса воспитания патриотизма дошкольника</w:t>
      </w:r>
      <w:proofErr w:type="gram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 Патриотическое воспитание ребенка – это основа формирования будущего гражданина. 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Чувство патриотизма многогранно по содержанию. Это и любовь к родным местам, и гордость за свой народ, и ощущение своей неразрывности с окружающим миром и желание сохранять и приумножить богатство своей страны. Чувство родины у ребенка начинается с любви к самым близким людям отцу, матери, бабушке, дедушке. И родной дом, и двор где он не раз гулял - всё это Родина.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     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Известны педагогические принципы: 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городу, республике, стране.</w:t>
      </w:r>
      <w:proofErr w:type="gramEnd"/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проекта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Воспитание граждански — патриотических чувств детей среднего дошкольного возраста через ознакомление с  малой и большой Родиной.</w:t>
      </w:r>
      <w:r w:rsidRPr="00812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позитивных установок в воспитании гражданственности, патриотизма, развитие социально-эмоционального интеллекта в изучении фактов истории  села, республики, страны.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проекта: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Расширять</w:t>
      </w: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знания детей о родном городе, крае, стране:  история, символика, достопримечательности, традиции, расширять представления детей о том, что делает малую родину красивой, развивать эмоциональную отзывчивость на красоту родного города, края, страны.</w:t>
      </w:r>
      <w:proofErr w:type="gramEnd"/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Учить устанавливать причинные связи, делать выводы.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Развивать связную речь, выражать свои мысли, рассуждать,  обогащать словарный запас.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Воспитывать любовь к родному селу, краю, стране, Российской Армии; умение видеть красоту природы малой и Большой Родины. Воспитывать гордость за них.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Этапы реализации проекта: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Подготовительный этап.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Изучение  психолог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о-</w:t>
      </w:r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педагогической литературы по воспитанию нравственных, гражданско-патриотических чувств.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Обсуждение целей и задач с воспитателями, детьми и их родителям.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необходимых условий для реализации проекта.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Составление перспективного плана работы по проекту.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Основной этап.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 РЕАЛИЗАЦИИ ПРОЕКТА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неделя «Моя семья»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«Моя семья»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 детей представление о членах семьи, родственных отношениях в семье; развивать диалогическую речь; воспитывать у детей чувство гордости и любви;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семейным традициям;  привлечь родителей к установлению в семье правил, норм поведения, обычаев, традиций, т.е. потребность к формированию семейных ценностей, формировать и развивать у детей навыки исследовательской и творческой работы совместно с воспитателями и родителями, используя метод проектов.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и пути достижения цели: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Рассматривание семейных фотографий.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Беседа «Как мы провели выходные с мамой и папой». Цель: учить составлять небольшой рассказ из личного опыта.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Беседа «Чем и как можно порадовать 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своих</w:t>
      </w:r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близких?»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 развивать диалогическую речь посредством подготовленной беседы. Расширить представление о семье, как о людях, которые живут вместе, любят друг друга, заботятся друг о друге.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Занятие «Моя дружная семья». Цель: формировать представления о семье и её членах, о доброжелательных отношениях родных людей; об эмоциональном состоянии членов семьи; воспитывать любовь и уважение к своим родным.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стихов, пословиц, поговорок про семью.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детям: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Черный</w:t>
      </w:r>
      <w:proofErr w:type="spellEnd"/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«Имя»;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Л.Толстой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«У бабки была внучка»;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Г.Браиловская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«Наши мамы, наши папы»;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П.Воронько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«Мальчик Помогай»;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В.Осеева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рассказ «Сыновья»;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Д.Габбе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«Моя семья».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Итог: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рисунков  на тему «Моя рука - моя семья».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неделя «Мое село»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</w:t>
      </w:r>
      <w:proofErr w:type="gramStart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</w:t>
      </w:r>
      <w:proofErr w:type="gramEnd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село </w:t>
      </w:r>
      <w:proofErr w:type="spellStart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Усть</w:t>
      </w:r>
      <w:proofErr w:type="spellEnd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spellStart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Муя</w:t>
      </w:r>
      <w:proofErr w:type="spellEnd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4F4"/>
          <w:lang w:eastAsia="ru-RU"/>
        </w:rPr>
        <w:t>Цель: Знакомство с родным селом (формирование начальных представлений о родном крае, его культуре, истории).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4F4"/>
          <w:lang w:eastAsia="ru-RU"/>
        </w:rPr>
        <w:t>Пути достижения цели: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4F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Целевая прогулка по близлежащим улицам.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Беседа «История села» (презентация).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Видеоэкскурсия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селу.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Рассматривание фотографий с видами села, природы за селом.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Беседа «Расскажем  Незнайке о достопримечательностях села».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Дидактическая игра «Назови и расскажи» (о достопримечательностях села с использованием    фото).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4F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4F4"/>
          <w:lang w:eastAsia="ru-RU"/>
        </w:rPr>
        <w:t>Рисование «Дом, в котором я живу».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4F4"/>
          <w:lang w:eastAsia="ru-RU"/>
        </w:rPr>
        <w:t>Итог: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Игра-путешествие по селу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Муя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закрепить знания детей о родном селе, развивать умение активно и доброжелательно взаимодействовать со сверстниками и педагогом.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неделя «Страна моя родная, моя республика»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«Страна моя родная!»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родной страной, республикой (герб, гимн, флаг России, Бурятии); развивать чувство гордости за республику,  страну.</w:t>
      </w:r>
      <w:proofErr w:type="gramEnd"/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достижения цели: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Беседа «Мы живем в Бурятии». Цель: Прививать любовь к природе, расширять знания о родном крае.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Беседа «Мы живем в России». Цель: дать представление о Родине, воспитывать любовь к родной стране, предложить сложить из кубиков домик, развивать умение логически мыслить, строить по схеме, внимание, усидчивость.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Рассматривание открыток с видами Кремля   Улан - Удэ и  Красной площади Москвы.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Рассматривание иллюстраций с видами разных климатических зон России, с красивой природой Бурятии.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Рассматривание кукол в национальных костюмах.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Дидактическая игра «Угадай, чей флаг?», «Составь флаг».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детей  в  мероприятии сада, посвященного Дню бурятского языка.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Дидактическая игра «Подбери одежду для куклы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Баярмы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  куклы Маши».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русских  и бурятских народных сказок.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Итог: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Раскрашивание кукол в национальных костюмах</w:t>
      </w: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4 неделя «Защитники»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представления об одном из главных праздников страны-Дня Защитников Отечества, развивать у детей быстроту, выносливость, силу, воспитывать уважение к старшим членам семьи, людям, служившим в армии, любовь и гордость за свою страну.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достижения цели: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«День защитника Отечества». Цель: Уточнить представления детей о нашей армии, познакомить с родами войск, военными профессиями, развивать мелкую моторику рук, пространственные отношения, внимание, усидчивость при действии со счетными палочками.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Рассматривание альбома «Защитники Отечества».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Занятие «Наша Армия родная». Цель: закрепить знания детей о том, что Российская арми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защитница нашей Родины, уточнить о родах войск, учить детей навыкам словообразования, развивать внимание, логическое мышление, мелкую моторику при лепке вертолета, воспитывать уважение к людям военных профессий.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Изготовление подарков для пап и дедушек ко Дню защитника Отечества.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летчики».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Чтение стихов про военные профессии, рассказа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Длуголенского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могут солдаты?», заучивание стихотворения</w:t>
      </w: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«Воин российский».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Сюжетно-ролевая игра «На корабле».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 из счетных палочек ракеты.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С.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Баруздин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«Шел по улице солдат».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Я.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Длуголенский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«Что могут солдаты».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О.Высотская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«Мой брат уехал на границу».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-С. Маршак «Пограничник».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Итог: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Спортивный праздник, посвященный  ко Дню защитника Отечества «Я и мой папа» 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участием  пап</w:t>
      </w: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МАРТ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неделя «Моя  мама»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 «Моя мама».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у детей доброту сердца, чуткость души, действенную любовь к маме – самому родному человеку, уважение к её труду. Приобщать к художественной литературе.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достижения цели: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-Занятие «Забота о маме». Цель: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доброе, внимательное отношение к маме, стремление ей помогать, учить описывать человека (маму), развивать ловкость, быстроту в играх соревновательного характера.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  <w:lang w:eastAsia="ru-RU"/>
        </w:rPr>
        <w:t>Беседа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«Мамино любимое занятие». Цель:  формировать уважительное, доброжелательное отношение к самому близкому и родному человеку на земле.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Беседа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«Как трудятся наши мамы». Цель: развивать связную речь, воспитывать любовь, уважение к маме.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Игровое занятие «Сердце матери лучше солнца греет».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Сюжетно — ролевая игра «Дочки – матери».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способствовать возникновению игр на темы из окружающей жизни, развивать умение ладить друг с другом в совместной игре.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игра «Наши мамы».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Дидактическая игра «Назови ласково».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Чтение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Я.Сегель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«Как я был мамой»; Ю. Яковлев «Мама»; Е. 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Благинина</w:t>
      </w:r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«Вот 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какая</w:t>
      </w:r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мама»; Е. Благинина «Посидим в тишине».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Выпуск газеты «Моя мама на работе».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Изготовление подарка мамам, бабушкам. Цель: воспитывать желание порадовать мам, бабушек.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«Цветы для мамы».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 Праздник, посвященный международному женскому дню 8 марта, «Мамин день».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неделя  «Народные традиции»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Праздник «Масленица».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интерес к народным русским праздникам, интерес к истории России, национальную гордость.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достижения цели: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традициях и обрядах праздника – Масленица.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повышение интереса к традициям русского народа, приобщение детей к традиции проведения народного праздника – Масленицы через сопереживание и непосредственное участие их в общем действии.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Раскрашивание  кукол в национальных русских костюмах.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Русские народные игры «Мороз красный нос», «Лягушки на болоте», «Салки», «Жмурки».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«Масленица на Руси».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Итог: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детей  на празднике «Масленица».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3 неделя «Народные традиции»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 «Народный промысел».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знания детей о народных обычаях и традициях на Руси. Формировать понятие о русской народной игрушке; прививать интерес к русскому прикладному искусству; создавать и творить по мотивам русского народного творчества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родолжать знакомить детей с русскими народными играми-хороводами. Воспитывать гостеприимство, умение быть благодарным. Расширять знания детей о народных праздниках на Руси.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 достижения цели: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Беседа « Культура и традиции русского народа». Цель: закрепить знания детей о названии страны, в которой они живут, о ее </w:t>
      </w:r>
      <w:hyperlink r:id="rId5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природе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познакомить с некоторыми историческими событиями и культурой. </w:t>
      </w:r>
      <w:hyperlink r:id="rId6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Познакомить детей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 понятием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hyperlink r:id="rId8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традиция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 </w:t>
      </w:r>
      <w:hyperlink r:id="rId9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традициями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русского народа. Воспитывать </w:t>
      </w:r>
      <w:hyperlink r:id="rId10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любовь к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Родине, </w:t>
      </w:r>
      <w:hyperlink r:id="rId11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 русскому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народу, уважение к </w:t>
      </w:r>
      <w:hyperlink r:id="rId12" w:tgtFrame="_blank" w:history="1">
        <w:r w:rsidRPr="00812D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его</w:t>
        </w:r>
      </w:hyperlink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традициям.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«Откуда пришла матрешка?» Цель: познакомить с историей возникновения матрешки, прививать интерес к народному творчеству.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Занятие «Знакомство с Городецкой росписью». Цель: </w:t>
      </w:r>
      <w:r w:rsidRPr="00812D5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формировать представление у детей, что произведения декоративно-прикладного искусства передаются из поколения в поколение, познакомить детей с городецкой росписью, с ее характерными особенностями (элементы, композиция, цветосочетания) (Презентация).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- Занятие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«Описание дымковских игрушек». Задачи:</w:t>
      </w: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Закрепление знаний о внешнем виде дымковской игрушки; Закрепление знаний о цвете и фигурах. Развивать память, наблюдательность, активность в играх. Воспитывать уважение к сверстникам, умение слушать ответы товарищей до конца, не перебивая. Учить согласовывать слова в предложении в роде, числе, падеже, числительные с существительным.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Дидактическая игра «Сложи узор» (по мотивам татарского орнамента, хохломской, дымковской росписи).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Дидактическая игра «Найди одинаковые  матрешки».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Дидактическая игра «Подбери картинки» (по мотивам народных росписей).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народные русские и татарские игры.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Декоративное рисование «Дымковская барыня», «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Филимоновский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конь». Цель: закрепление элементов росписей.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Лепка «Курочка» (из глины по мотивам дымковской росписи).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Чтение русских народных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сказок.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Сюжетно-ролевая игра «К бабушке 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Варварушке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гости на 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оладушки</w:t>
      </w:r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 Цель: знакомить с предметами быта в избе, их назначением  и значением, развивать интерес к предметам рукотворного мира прошлого.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Татарские подвижные игры «Скок-перескок», «Займи свое место», «Лисички и курочки».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Русские народные игры «Мороз красный нос», «Лягушки на болоте», «Салки», «Жмурки».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Итог: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  театра по мотивам русской народной сказки «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избушка». Цель:  развивать артистические способности, учить передавать мимикой, интонацией  и движениями героев сказки.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Просмотр мультфильмов: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- 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созданные</w:t>
      </w:r>
      <w:proofErr w:type="gram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произведениям бурятских сказок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просмотр мультфильмов по мотивам русских народных сказок</w:t>
      </w: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«Лиса и волк»,</w:t>
      </w: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«Кот, петух и лиса».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Организация театрализованной деятельности: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 силами детей сказки «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Заюшкина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избушка».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показ  детьми театра  теней «Колобок».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показ детьми театра  Би-Ба-</w:t>
      </w:r>
      <w:proofErr w:type="spellStart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</w:t>
      </w:r>
      <w:proofErr w:type="spellEnd"/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мотивам сказки «Теремок».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 Заключительный этап.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Оформление альбома «Это мое село».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Оформление  газеты «Мой папа – солдат».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Оформление газеты «Моя мама на работе».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Проведение спортивно-патриотического досуга «Я и мой папа», посвященного ко  Дню Защитника Отечества, проведения утренника 8 Марта «Мама милая моя», «Масленица».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Организация выставки работ детей.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с родителями: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Анкетирование родителей.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Ширма «Роль отца в воспитании детей».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Ширма «Нравственное воспитание в семье».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Ширма «Народные  промыслы».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Информация для родителей «Широкая масленица».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 в оформлении альбома «Это мое село».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оформлении  газеты «Мой папа – солдат».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оформлении газеты «Моя мама на работе».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Родительское собрание «Семейные традиции».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Ожидаемый результат: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  знают название своего села, узнают и называют некоторые  его достопримечательности.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знают больше о своей семье: о членах семьи, их увлечениях, семейных традициях.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Проявляют уважение и заботу ко всем членам семьи.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 родителями о важности патриотического воспитания детей.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 и оборудование: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Репродукции картин.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Методическая литература.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Наглядные и дидактические пособия.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Иллюстрации различных видов войск, портреты героев Вов.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Современные средства ТСО.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Аудиозаписи.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Глобус.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Художественная литература.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Государственная символика.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Заключение: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Сегодня вопросы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нравственно-патриотического воспитания</w:t>
      </w:r>
      <w:r w:rsidRPr="00812D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дошкольников снова становятся актуальными и приоритетными, их основой служит преемственность поколений и национальная культура. Помимо этого, большое внимание обращается на правовое развитие и социализацию молодежи.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Можно найти немало методической литературы по данной теме, но часто в ней затрагиваются лишь отдельные вопросы патриотического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воспитания</w:t>
      </w:r>
      <w:r w:rsidRPr="00812D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,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и отсутствует цельная система, которая в полной мере отражала бы проблему. Возможно, это закономерно, так как патриотизм многогранен по своей сути. Это и гордость за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свой народ</w:t>
      </w:r>
      <w:r w:rsidRPr="00812D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,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и любовь к родине, стремление сохранить ее богатства и приумножить их, ощущение неразрывной связи с окружающим миром.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Привлечение семьи к патриотическому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воспитанию детей требует от воспитателя особого такта</w:t>
      </w:r>
      <w:r w:rsidRPr="00812D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,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внимания и чуткости к каждому ребенку. Добровольность участия каждого — обязательное требование и условие данного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проекта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 настоящее время этот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проект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актуален и особенно труден, требует большого такта и терпения, так как в молодых семьях вопросы 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воспитания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патриотизма не считаются важными, и зачастую вызывают лишь недоумение.</w:t>
      </w:r>
    </w:p>
    <w:p w:rsidR="00812D52" w:rsidRPr="00812D52" w:rsidRDefault="00812D52" w:rsidP="0081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Таким образом, </w:t>
      </w:r>
      <w:r w:rsidRPr="00812D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нравственно-патриотическое воспитание</w:t>
      </w:r>
      <w:r w:rsidRPr="00812D5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– это важная задача дошкольных образовательных учреждений.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Используемая литература: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Кондукторова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В. Исторические взгляды и современные подходы патриотического воспитания дошкольников // Вопросы дошкольной педагогики. — 2017. — №1. — С. 3-7. Концепция патриотического воспитания граждан Российской Федерации [Текст] // Управление ДОУ. — 2005. — № 1. — С. 36 -46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2. 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государственный образовательный стандарт дошкольного образования. [Текст] / Издательство: Перспектива, 2014 г. — 32 с.</w:t>
      </w:r>
      <w:r w:rsidRPr="00812D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3. </w:t>
      </w: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от 29.12.2012 N 273-ФЗ (ред. от 23.07.2013) «Об образовании 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Российской Федерации».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Духовно-нравственное воспитание детей и родителей: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., методики, новые формы.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Потаповская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О. // Дошкольное воспитание. - 2006. - № 1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От рождения до школы. Основная общеобразовательная программа дошкольного образования / Под ред. Н.Е.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Вераксы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Т.С.Комаровой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М.А.Васильевой</w:t>
      </w:r>
      <w:proofErr w:type="gram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.-</w:t>
      </w:r>
      <w:proofErr w:type="gram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Мозаика-синтез,2010. - 304с.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</w:t>
      </w:r>
      <w:r w:rsidRPr="00812D52"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Ветохина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Дмитренко, </w:t>
      </w:r>
      <w:proofErr w:type="spellStart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Жигналь</w:t>
      </w:r>
      <w:proofErr w:type="spellEnd"/>
      <w:r w:rsidRPr="00812D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Краснощекова, Подопригора, Полынова, Савельева - Нравственно-патриотическое воспитание детей дошкольного возраста. Планирование и конспекты занятий.</w:t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12D5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812D52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</w:p>
    <w:p w:rsidR="00812D52" w:rsidRPr="00812D52" w:rsidRDefault="00812D52" w:rsidP="00812D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12D5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CA4EC7" w:rsidRDefault="00CA4EC7"/>
    <w:sectPr w:rsidR="00CA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C7"/>
    <w:rsid w:val="00812D52"/>
    <w:rsid w:val="00CA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ds88.ru%2F5207-moya-pedagogicheskaya-filosofiya--ili-kak-zarozhdaetsya-gruppovaya-traditsiy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ds88.ru%2F1918-znakomstvo-detey-s-onf-obshchim-nedorazvitiem-rechi-s-ponyatiem-slovo--zanyatie-po-formirovaniyu-leksiko-grammaticheskikh-kategoriy.html" TargetMode="External"/><Relationship Id="rId12" Type="http://schemas.openxmlformats.org/officeDocument/2006/relationships/hyperlink" Target="https://infourok.ru/go.html?href=http%3A%2F%2Fds88.ru%2F444-voobrazhenie-i-ego-rol-v-intellektualnom-razvitii-detey-doshkolnogo-vozrast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ds88.ru%2F3055-kak-poznakomit-detey-doshkolnogo-vozrasta-s-konventsiey-o-pravakh-rebenka.html" TargetMode="External"/><Relationship Id="rId11" Type="http://schemas.openxmlformats.org/officeDocument/2006/relationships/hyperlink" Target="https://infourok.ru/go.html?href=http%3A%2F%2Fds88.ru%2F6905-priobshchenie-detey-i-roditeley-k-russkomu-narodnomu-tvorchestvu.html" TargetMode="External"/><Relationship Id="rId5" Type="http://schemas.openxmlformats.org/officeDocument/2006/relationships/hyperlink" Target="https://infourok.ru/go.html?href=http%3A%2F%2Fds88.ru%2F7714-razvivayushchee-zanyatie-po-predshkolnoy-podgotovke-na-temu-osen-v-prirode-v-doshkolnom-tsentre-umka.html" TargetMode="External"/><Relationship Id="rId10" Type="http://schemas.openxmlformats.org/officeDocument/2006/relationships/hyperlink" Target="https://infourok.ru/go.html?href=http%3A%2F%2Fds88.ru%2F7675-rabota-s-roditelyami--stsenariy-sportivnogo-prazdnika-papa--mama--ya--sportivnaya-semya-v-ramkakh-programmy-lyubov-k-sportu-s-detst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ds88.ru%2F9957-formirovanie-osnov-bezopasnosti-zhiznedeyatelnosti-u-detey-doshkolnogo-vozrasta-traditsiyami-programmy-radug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3133</Words>
  <Characters>17864</Characters>
  <Application>Microsoft Office Word</Application>
  <DocSecurity>0</DocSecurity>
  <Lines>148</Lines>
  <Paragraphs>41</Paragraphs>
  <ScaleCrop>false</ScaleCrop>
  <Company/>
  <LinksUpToDate>false</LinksUpToDate>
  <CharactersWithSpaces>20956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2022-10-23T11:44:00Z</dcterms:created>
  <dcterms:modified xsi:type="dcterms:W3CDTF">2022-10-23T11:52:00Z</dcterms:modified>
</cp:coreProperties>
</file>